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   示</w:t>
      </w:r>
    </w:p>
    <w:p>
      <w:pPr>
        <w:spacing w:after="159" w:afterLines="50" w:afterAutospacing="0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根据赣农大教发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〔2018〕38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号文件精神，经过学生自主报名、转出学院同意、转入学院考核、教务处审核等现将符合本次转专业条件的学生名单予以公示。</w:t>
      </w:r>
    </w:p>
    <w:tbl>
      <w:tblPr>
        <w:tblStyle w:val="3"/>
        <w:tblW w:w="9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45"/>
        <w:gridCol w:w="1045"/>
        <w:gridCol w:w="1044"/>
        <w:gridCol w:w="1354"/>
        <w:gridCol w:w="2515"/>
        <w:gridCol w:w="1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高考类别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现学院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现专业班级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申请转入专业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赖金龙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陶静琪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商英1801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彭松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钟史华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刘依彤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叶欣琳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付开彦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职师院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夏酽侬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王诗研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戴纪莹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沈欣煜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雷迪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戴千红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祁婧妍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田昌宇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姚学谱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钱家欢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罗一鸣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黄昊宇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谢昌林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刘勋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饶翠红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杨祖微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廖慧群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彭亦明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农机1801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朱霏雨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邹胤青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林化1801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沈正旺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严晨辉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吴玥龙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赵佳敏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食工1802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杨致远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雷景涵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凌慧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食工1802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胡远晟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王国花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肖乐怡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城规1801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游晓川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蒋思琦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谢紫琳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姚玲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徐佳瑛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龚瑾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郭琰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刘温怡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钟根莲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解青阳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熊天远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张志杰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张祖健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刘雨柔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商英1802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张琪瑶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翟高照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钟非凡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袁玮琪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周昊鹏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动医1801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郭智濠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林学1801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江浩宇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俞蔼恒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彭正基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刘永乐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生科1801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罗昊晖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严月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喻思琪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段苏婷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何瑜珑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计宏宇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蓝佳美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宋雅飞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赖贵艳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卢京京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植检1801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武佳文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公管1802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高裕录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何亚军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曾文馨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劳保1801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夏梦情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刘孟迁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杨泽凯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会计1803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钟云昌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胡琰琦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陶洪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软件1804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软件工程（大数据）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软件工程（金融）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软件工程（金融）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彭兆越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软件1813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软件工程（软件开发）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生技1802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软件工程（大数据）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职师院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软件工程（软件开发）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龚利俊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软件工程（软件开发）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440" w:firstLineChars="200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  <w:lang w:val="zh-CN"/>
        </w:rPr>
        <w:t>如对转专业名单有异议，请于</w:t>
      </w:r>
      <w:r>
        <w:rPr>
          <w:rFonts w:hint="eastAsia" w:cs="Times New Roman" w:asciiTheme="minorEastAsia" w:hAnsiTheme="minorEastAsia"/>
          <w:sz w:val="22"/>
        </w:rPr>
        <w:t>2019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15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  <w:r>
        <w:rPr>
          <w:rFonts w:hint="eastAsia" w:cs="Times New Roman" w:asciiTheme="minorEastAsia" w:hAnsiTheme="minorEastAsia"/>
          <w:sz w:val="22"/>
        </w:rPr>
        <w:t>12:00</w:t>
      </w:r>
      <w:r>
        <w:rPr>
          <w:rFonts w:hint="eastAsia" w:cs="宋体" w:asciiTheme="minorEastAsia" w:hAnsiTheme="minorEastAsia"/>
          <w:sz w:val="22"/>
          <w:lang w:val="zh-CN"/>
        </w:rPr>
        <w:t>前，电话或书面向教务处学籍管理科反映。联系电话：</w:t>
      </w:r>
      <w:r>
        <w:rPr>
          <w:rFonts w:hint="eastAsia" w:cs="Times New Roman" w:asciiTheme="minorEastAsia" w:hAnsiTheme="minorEastAsia"/>
          <w:sz w:val="22"/>
        </w:rPr>
        <w:t>0791-83813308</w:t>
      </w:r>
      <w:r>
        <w:rPr>
          <w:rFonts w:hint="eastAsia" w:cs="宋体" w:asciiTheme="minorEastAsia" w:hAnsiTheme="minorEastAsia"/>
          <w:sz w:val="22"/>
          <w:lang w:val="zh-CN"/>
        </w:rPr>
        <w:t>，电子邮箱：</w:t>
      </w:r>
      <w:r>
        <w:rPr>
          <w:rFonts w:hint="eastAsia" w:cs="Times New Roman" w:asciiTheme="minorEastAsia" w:hAnsiTheme="minorEastAsia"/>
          <w:color w:val="000000"/>
          <w:sz w:val="22"/>
        </w:rPr>
        <w:t>1134072499@qq.com</w:t>
      </w:r>
      <w:r>
        <w:rPr>
          <w:rFonts w:hint="eastAsia" w:cs="宋体" w:asciiTheme="minorEastAsia" w:hAnsiTheme="minorEastAsia"/>
          <w:sz w:val="22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 xml:space="preserve"> </w:t>
      </w:r>
      <w:r>
        <w:rPr>
          <w:rFonts w:hint="eastAsia" w:cs="宋体" w:asciiTheme="minorEastAsia" w:hAnsiTheme="minorEastAsia"/>
          <w:sz w:val="22"/>
          <w:lang w:val="zh-CN"/>
        </w:rPr>
        <w:t>江西农业大学教务处</w:t>
      </w:r>
    </w:p>
    <w:p>
      <w:pPr>
        <w:autoSpaceDE w:val="0"/>
        <w:autoSpaceDN w:val="0"/>
        <w:adjustRightInd w:val="0"/>
        <w:spacing w:line="400" w:lineRule="exact"/>
        <w:ind w:right="220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2019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9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</w:p>
    <w:p>
      <w:pPr>
        <w:jc w:val="left"/>
      </w:pPr>
    </w:p>
    <w:sectPr>
      <w:pgSz w:w="11906" w:h="16838"/>
      <w:pgMar w:top="821" w:right="1418" w:bottom="125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BD114B"/>
    <w:rsid w:val="269E3651"/>
    <w:rsid w:val="2F2123AE"/>
    <w:rsid w:val="2F2460E8"/>
    <w:rsid w:val="48F951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749</Words>
  <Characters>4274</Characters>
  <Lines>35</Lines>
  <Paragraphs>10</Paragraphs>
  <TotalTime>3</TotalTime>
  <ScaleCrop>false</ScaleCrop>
  <LinksUpToDate>false</LinksUpToDate>
  <CharactersWithSpaces>5013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2019-01-09T00:59:00Z</dcterms:created>
  <dc:creator>lenovo</dc:creator>
  <cp:lastModifiedBy>行走100国</cp:lastModifiedBy>
  <dcterms:modified xsi:type="dcterms:W3CDTF">2019-01-16T06:55:46Z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